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EA" w:rsidRDefault="0027627B" w:rsidP="00151992">
      <w:pPr>
        <w:jc w:val="both"/>
      </w:pPr>
      <w:r>
        <w:t>26.08.2013</w:t>
      </w:r>
    </w:p>
    <w:p w:rsidR="0027627B" w:rsidRDefault="0027627B" w:rsidP="00151992">
      <w:pPr>
        <w:jc w:val="both"/>
      </w:pPr>
      <w:r>
        <w:t xml:space="preserve">UROCZYSTOŚĆ NMP </w:t>
      </w:r>
    </w:p>
    <w:p w:rsidR="0027627B" w:rsidRDefault="0027627B" w:rsidP="00151992">
      <w:pPr>
        <w:jc w:val="both"/>
      </w:pPr>
      <w:r>
        <w:t>CZĘSTOCHOWSKIEJ</w:t>
      </w:r>
      <w:r>
        <w:tab/>
      </w:r>
      <w:r>
        <w:tab/>
      </w:r>
      <w:r>
        <w:tab/>
      </w:r>
    </w:p>
    <w:p w:rsidR="0027627B" w:rsidRDefault="0027627B" w:rsidP="00151992">
      <w:pPr>
        <w:jc w:val="both"/>
      </w:pPr>
      <w:r>
        <w:tab/>
      </w:r>
      <w:r>
        <w:tab/>
      </w:r>
      <w:r>
        <w:tab/>
      </w:r>
      <w:r>
        <w:tab/>
        <w:t>Fragment Ewangelii wg Św. Jana (2, 1 – 11)</w:t>
      </w:r>
    </w:p>
    <w:p w:rsidR="0027627B" w:rsidRDefault="0027627B" w:rsidP="00151992">
      <w:pPr>
        <w:jc w:val="both"/>
      </w:pPr>
    </w:p>
    <w:p w:rsidR="002A5900" w:rsidRDefault="002A5900" w:rsidP="00151992">
      <w:pPr>
        <w:jc w:val="both"/>
      </w:pPr>
      <w:r>
        <w:t>w. 1</w:t>
      </w:r>
      <w:r>
        <w:tab/>
        <w:t xml:space="preserve"> Trzeciego dnia odbywało się wesele w Kanie Galilejskiej i była tam Matka Jezusa.</w:t>
      </w:r>
    </w:p>
    <w:p w:rsidR="002A5900" w:rsidRDefault="002A5900" w:rsidP="00151992">
      <w:pPr>
        <w:jc w:val="both"/>
      </w:pPr>
      <w:r>
        <w:t xml:space="preserve">w. 2 </w:t>
      </w:r>
      <w:r>
        <w:tab/>
        <w:t xml:space="preserve"> Zaproszono na to wesele także Jezusa i Jego uczniów.</w:t>
      </w:r>
    </w:p>
    <w:p w:rsidR="002A5900" w:rsidRDefault="002A5900" w:rsidP="00151992">
      <w:pPr>
        <w:jc w:val="both"/>
      </w:pPr>
      <w:r>
        <w:t xml:space="preserve">w. 3 </w:t>
      </w:r>
      <w:r>
        <w:tab/>
        <w:t>A kiedy zabrakło wina, Matka Jezusa mówi do Niego: ”Nie maja już wina”.</w:t>
      </w:r>
    </w:p>
    <w:p w:rsidR="002A5900" w:rsidRDefault="002A5900" w:rsidP="00151992">
      <w:pPr>
        <w:jc w:val="both"/>
      </w:pPr>
      <w:r>
        <w:t xml:space="preserve">w. 4 </w:t>
      </w:r>
      <w:r>
        <w:tab/>
        <w:t>Jezus Jej odpowiedział: ”Czyż to moja lub Twoja sprawa, Niewiasto? Czyż jeszcze nie nadeszła godzina moja?”</w:t>
      </w:r>
    </w:p>
    <w:p w:rsidR="002A5900" w:rsidRDefault="002A5900" w:rsidP="00151992">
      <w:pPr>
        <w:jc w:val="both"/>
      </w:pPr>
      <w:r>
        <w:t xml:space="preserve">w. 5 </w:t>
      </w:r>
      <w:r>
        <w:tab/>
        <w:t xml:space="preserve"> Wtedy Matka Jego powiedziała do sług: ”Zróbcie wszystko, cokolwiek wam powie”.</w:t>
      </w:r>
    </w:p>
    <w:p w:rsidR="002A5900" w:rsidRDefault="002A5900" w:rsidP="00151992">
      <w:pPr>
        <w:jc w:val="both"/>
      </w:pPr>
      <w:r>
        <w:t xml:space="preserve">w. 6 </w:t>
      </w:r>
      <w:r>
        <w:tab/>
        <w:t xml:space="preserve"> Stało zaś tam sześć stągwi kamiennych przeznaczonych do żydowskich oczyszczeń, z których każda mogła pomieścić dwie lub trzy miary.</w:t>
      </w:r>
    </w:p>
    <w:p w:rsidR="002A5900" w:rsidRDefault="002A5900" w:rsidP="00151992">
      <w:pPr>
        <w:jc w:val="both"/>
      </w:pPr>
      <w:r>
        <w:t xml:space="preserve">w. 7 </w:t>
      </w:r>
      <w:r>
        <w:tab/>
        <w:t xml:space="preserve"> Rzekł do nich Jezus: ”Napełnijcie stągwie woda!” I napełnili je aż po brzegi.</w:t>
      </w:r>
    </w:p>
    <w:p w:rsidR="002A5900" w:rsidRDefault="002A5900" w:rsidP="00151992">
      <w:pPr>
        <w:jc w:val="both"/>
      </w:pPr>
      <w:r>
        <w:t xml:space="preserve">w. 8 </w:t>
      </w:r>
      <w:r>
        <w:tab/>
        <w:t xml:space="preserve"> Potem do nich powiedział: ”Zaczerpnijcie teraz i zanieście staroście weselnemu!” Oni zaś zanieśli.</w:t>
      </w:r>
    </w:p>
    <w:p w:rsidR="002A5900" w:rsidRDefault="002A5900" w:rsidP="00151992">
      <w:pPr>
        <w:jc w:val="both"/>
      </w:pPr>
      <w:r>
        <w:t xml:space="preserve">w. 9 </w:t>
      </w:r>
      <w:r>
        <w:tab/>
        <w:t xml:space="preserve"> A gdy starosta weselny skosztował wody, która stała się winem - nie wiedział, bowiem, skąd ono pochodzi, ale słudzy, którzy czerpali wodę, wiedzieli - przywołał pana młodego</w:t>
      </w:r>
    </w:p>
    <w:p w:rsidR="002A5900" w:rsidRDefault="002A5900" w:rsidP="00151992">
      <w:pPr>
        <w:jc w:val="both"/>
      </w:pPr>
      <w:r>
        <w:t xml:space="preserve">w. 10 </w:t>
      </w:r>
      <w:r>
        <w:tab/>
        <w:t>i powiedział do niego: ”Każdy człowiek stawia najpierw dobre wino, a gdy się napiją, wówczas gorsze. Ty zachowałeś dobre wino aż do tej pory”.</w:t>
      </w:r>
    </w:p>
    <w:p w:rsidR="0027627B" w:rsidRDefault="002A5900" w:rsidP="00151992">
      <w:pPr>
        <w:jc w:val="both"/>
      </w:pPr>
      <w:r>
        <w:t xml:space="preserve">w. 11 </w:t>
      </w:r>
      <w:r>
        <w:tab/>
        <w:t>Taki to początek znaków uczynił Jezus w Kanie Galilejskiej. Objawił swoja chwałę i uwierzyli w Niego Jego uczniowie.</w:t>
      </w:r>
      <w:r w:rsidR="0027627B">
        <w:tab/>
      </w:r>
      <w:r w:rsidR="0027627B">
        <w:tab/>
      </w:r>
    </w:p>
    <w:p w:rsidR="002A5900" w:rsidRDefault="002A5900" w:rsidP="00151992">
      <w:pPr>
        <w:jc w:val="both"/>
      </w:pPr>
    </w:p>
    <w:p w:rsidR="00151992" w:rsidRDefault="00151992" w:rsidP="00151992">
      <w:pPr>
        <w:jc w:val="both"/>
      </w:pPr>
      <w:r w:rsidRPr="00151992">
        <w:rPr>
          <w:b/>
          <w:bCs/>
        </w:rPr>
        <w:t xml:space="preserve">1–2. </w:t>
      </w:r>
      <w:r w:rsidRPr="00151992">
        <w:t>Tematyka uczty weselnej i związanych z nią obrzędów jest tre</w:t>
      </w:r>
      <w:r>
        <w:t xml:space="preserve">ścią przekazów ST, a także i NT. </w:t>
      </w:r>
      <w:r w:rsidRPr="00151992">
        <w:t xml:space="preserve">Uczta weselna trwała zwykle cały tydzień; oprócz rodziny nowożeńców zapraszano na nią wybitne </w:t>
      </w:r>
      <w:r w:rsidR="0005715F" w:rsidRPr="00151992">
        <w:t>osobistości, jako</w:t>
      </w:r>
      <w:r w:rsidRPr="00151992">
        <w:t xml:space="preserve"> gości honorowych oraz osoby zaprzyjaźnione. Matka Jezusa była prawdopodobnie zaprzyjaźniona lub nawet spokrewniona z nowożeńcami. Na tej samej podstawie przybył zapewne Jezus wraz ze swymi uczniami. Jego </w:t>
      </w:r>
      <w:r w:rsidR="0005715F" w:rsidRPr="00151992">
        <w:t>obecność, jako</w:t>
      </w:r>
      <w:r w:rsidRPr="00151992">
        <w:t xml:space="preserve"> gościa honorowego byłaby przed rozpoczęciem publicznej działalności w Galilei trudna do zrozumienia. Opisany epizod odnosi się raczej do końcowej fazy uroczystości weselnych, skoro zabrakło wina. </w:t>
      </w:r>
    </w:p>
    <w:p w:rsidR="00F468CA" w:rsidRDefault="00F468CA" w:rsidP="00151992">
      <w:pPr>
        <w:jc w:val="both"/>
      </w:pPr>
    </w:p>
    <w:p w:rsidR="00F468CA" w:rsidRPr="00F468CA" w:rsidRDefault="00F468CA" w:rsidP="00F468CA">
      <w:pPr>
        <w:jc w:val="center"/>
        <w:rPr>
          <w:i/>
        </w:rPr>
      </w:pPr>
      <w:r>
        <w:rPr>
          <w:i/>
        </w:rPr>
        <w:t>Jezus zaproszony na ważne wydarzenie przez młodych ludzi. Czy ja zapraszam Pana w moje życie, nie tylko w ważnych nieraz trudnych chwilach, ale codziennie?</w:t>
      </w:r>
    </w:p>
    <w:p w:rsidR="00151992" w:rsidRDefault="00151992" w:rsidP="00151992">
      <w:pPr>
        <w:jc w:val="both"/>
      </w:pPr>
    </w:p>
    <w:p w:rsidR="00151992" w:rsidRDefault="00151992" w:rsidP="00151992">
      <w:pPr>
        <w:jc w:val="both"/>
      </w:pPr>
      <w:r w:rsidRPr="00151992">
        <w:rPr>
          <w:b/>
          <w:bCs/>
        </w:rPr>
        <w:t xml:space="preserve">3. </w:t>
      </w:r>
      <w:r w:rsidRPr="00151992">
        <w:t>Sytuacja, w jakiej interweniuje Matka Jezusa, jest doś</w:t>
      </w:r>
      <w:r>
        <w:t xml:space="preserve">ć drażliwa: brak wina dla gości </w:t>
      </w:r>
      <w:r w:rsidRPr="00151992">
        <w:t>uczestniczących w przyjęciu mógł być łatwo uznany za kompromitację gospodarzy. Maryja zwraca się do Syna z prośbą, by w jakiś sposób zaradził temu brakowi. Czy chodzi o bezpośrednią interwencję nadprzyrodzoną (cud), czy też o pośrednią (wywiązanie</w:t>
      </w:r>
      <w:r>
        <w:t xml:space="preserve"> </w:t>
      </w:r>
      <w:r>
        <w:t>się z obowiązku daru własnego lub uczniów w sposób, jaki uzna Jezus za stosowny), można jedynie przypuszczać na podstawie słów w. 4.</w:t>
      </w:r>
    </w:p>
    <w:p w:rsidR="00F468CA" w:rsidRDefault="00F468CA" w:rsidP="00151992">
      <w:pPr>
        <w:jc w:val="both"/>
      </w:pPr>
    </w:p>
    <w:p w:rsidR="00F468CA" w:rsidRPr="00F468CA" w:rsidRDefault="00F468CA" w:rsidP="00F468CA">
      <w:pPr>
        <w:jc w:val="center"/>
        <w:rPr>
          <w:i/>
        </w:rPr>
      </w:pPr>
      <w:r>
        <w:rPr>
          <w:i/>
        </w:rPr>
        <w:t>Maryja uczy nas patrzenie nie tylko na swoje potrzeby. Dziś szczególnie będę zwracał uwagę na potrzeby ludzi, których spotkam.</w:t>
      </w:r>
    </w:p>
    <w:p w:rsidR="00151992" w:rsidRDefault="00151992" w:rsidP="00151992">
      <w:pPr>
        <w:jc w:val="both"/>
      </w:pPr>
    </w:p>
    <w:p w:rsidR="00151992" w:rsidRDefault="00151992" w:rsidP="00151992">
      <w:pPr>
        <w:jc w:val="both"/>
      </w:pPr>
      <w:r w:rsidRPr="00F468CA">
        <w:rPr>
          <w:b/>
        </w:rPr>
        <w:t>4</w:t>
      </w:r>
      <w:r>
        <w:t xml:space="preserve">. Odpowiedź Jezusa stanowi bardzo dawny przedmiot sporu. Idiomatyczne wyrażenie, znane dobrze Biblii, brzmi </w:t>
      </w:r>
      <w:r w:rsidR="0005715F">
        <w:t>dosłownie:, „Co</w:t>
      </w:r>
      <w:r>
        <w:t xml:space="preserve"> Mnie i Tobie, Niewiasto” i ma niemal zawsze sens odmowny</w:t>
      </w:r>
      <w:r>
        <w:t>.</w:t>
      </w:r>
      <w:r>
        <w:t xml:space="preserve"> </w:t>
      </w:r>
      <w:r>
        <w:t>T</w:t>
      </w:r>
      <w:r>
        <w:t xml:space="preserve">akie znaczenie sugeruje wyżej przekład tekstu. W każdym razie zawierało ono odcień krytyki, jednakże nie absolutnej odmowy, skoro upoważniło Maryję do wydania polecenia posługującym na uczcie weselnej. Zwrot Niewiasto, nieco rażący w jęz. greckim, nie należy do wyjątków w ST. Pewną rolę mogła tu odegrać symbolika, jak to jeszcze pokaże scena pod krzyżem, gdzie Jezus zwraca się do swej Matki w identyczny sposób (por. 19,26). </w:t>
      </w:r>
    </w:p>
    <w:p w:rsidR="00151992" w:rsidRDefault="00151992" w:rsidP="00151992">
      <w:pPr>
        <w:jc w:val="both"/>
      </w:pPr>
    </w:p>
    <w:p w:rsidR="00151992" w:rsidRDefault="00151992" w:rsidP="00151992">
      <w:pPr>
        <w:jc w:val="both"/>
      </w:pPr>
      <w:r w:rsidRPr="00F468CA">
        <w:rPr>
          <w:b/>
        </w:rPr>
        <w:lastRenderedPageBreak/>
        <w:t xml:space="preserve">5. </w:t>
      </w:r>
      <w:r>
        <w:t>Maryja nie domaga się ani nie oczekuje dalszych wyjaśnień Jezusa, lecz wie, że przejmie On teraz inicjatywę. Jej słowa skierowane do sług cechuje absolutna pewność działania Syna.</w:t>
      </w:r>
    </w:p>
    <w:p w:rsidR="00F468CA" w:rsidRDefault="00F468CA" w:rsidP="00151992">
      <w:pPr>
        <w:jc w:val="both"/>
      </w:pPr>
    </w:p>
    <w:p w:rsidR="00F468CA" w:rsidRPr="00F468CA" w:rsidRDefault="00F468CA" w:rsidP="00F468CA">
      <w:pPr>
        <w:jc w:val="center"/>
        <w:rPr>
          <w:i/>
        </w:rPr>
      </w:pPr>
      <w:r>
        <w:rPr>
          <w:i/>
        </w:rPr>
        <w:t xml:space="preserve">Czy ja robię </w:t>
      </w:r>
      <w:r w:rsidR="0005715F">
        <w:rPr>
          <w:i/>
        </w:rPr>
        <w:t>to, co</w:t>
      </w:r>
      <w:r>
        <w:rPr>
          <w:i/>
        </w:rPr>
        <w:t xml:space="preserve"> Ty mi każesz? Co Ty mi wskażesz? </w:t>
      </w:r>
      <w:r w:rsidR="00E735D1">
        <w:rPr>
          <w:i/>
        </w:rPr>
        <w:t>Jak ja Ciebie słucham?</w:t>
      </w:r>
    </w:p>
    <w:p w:rsidR="00151992" w:rsidRDefault="00151992" w:rsidP="00151992">
      <w:pPr>
        <w:jc w:val="both"/>
      </w:pPr>
    </w:p>
    <w:p w:rsidR="00151992" w:rsidRDefault="00151992" w:rsidP="00151992">
      <w:pPr>
        <w:jc w:val="both"/>
      </w:pPr>
      <w:r w:rsidRPr="00F468CA">
        <w:rPr>
          <w:b/>
        </w:rPr>
        <w:t xml:space="preserve">6. </w:t>
      </w:r>
      <w:r>
        <w:t>Wielkie stągwie kamienne zawierały zwykle wodę do przepisanych Prawem</w:t>
      </w:r>
      <w:r>
        <w:t xml:space="preserve"> obmyć rąk przed i po jedzeniu</w:t>
      </w:r>
      <w:r>
        <w:t>. Odpowiednio do okazji (uroczystość weselna) umieszczano naczynia o znacznej pojemności, pod koniec przyjęcia już puste.</w:t>
      </w:r>
    </w:p>
    <w:p w:rsidR="00151992" w:rsidRDefault="00151992" w:rsidP="00151992">
      <w:pPr>
        <w:jc w:val="both"/>
      </w:pPr>
    </w:p>
    <w:p w:rsidR="00151992" w:rsidRDefault="00151992" w:rsidP="00151992">
      <w:pPr>
        <w:jc w:val="both"/>
      </w:pPr>
      <w:r w:rsidRPr="00F468CA">
        <w:rPr>
          <w:b/>
        </w:rPr>
        <w:t xml:space="preserve">7–8. </w:t>
      </w:r>
      <w:r>
        <w:t>W te wielkie, obejmujące po 90–120 litrów stągwie każe Jezus nalać wody, następnie czerpać mniejszymi naczyniami i zanieść staroście weselnemu. Tę ważną funkcję spełniał zwykle przyjaciel pana młodego albo przedstawiciel rodziny, czuwający nad przebiegiem uroczystości.</w:t>
      </w:r>
    </w:p>
    <w:p w:rsidR="00151992" w:rsidRDefault="00151992" w:rsidP="00151992">
      <w:pPr>
        <w:jc w:val="both"/>
      </w:pPr>
    </w:p>
    <w:p w:rsidR="00E735D1" w:rsidRPr="00E735D1" w:rsidRDefault="00E735D1" w:rsidP="00E735D1">
      <w:pPr>
        <w:jc w:val="center"/>
        <w:rPr>
          <w:i/>
        </w:rPr>
      </w:pPr>
      <w:r>
        <w:rPr>
          <w:i/>
        </w:rPr>
        <w:t xml:space="preserve">Czy zawsze z chęcią i zrozumieniem wypełniam </w:t>
      </w:r>
      <w:r w:rsidR="0005715F">
        <w:rPr>
          <w:i/>
        </w:rPr>
        <w:t>zadania, jakie</w:t>
      </w:r>
      <w:r>
        <w:rPr>
          <w:i/>
        </w:rPr>
        <w:t xml:space="preserve"> Ty mi dajesz?</w:t>
      </w:r>
    </w:p>
    <w:p w:rsidR="00E735D1" w:rsidRDefault="00E735D1" w:rsidP="00151992">
      <w:pPr>
        <w:jc w:val="both"/>
      </w:pPr>
    </w:p>
    <w:p w:rsidR="00151992" w:rsidRDefault="00151992" w:rsidP="00151992">
      <w:pPr>
        <w:jc w:val="both"/>
      </w:pPr>
      <w:r w:rsidRPr="00F468CA">
        <w:rPr>
          <w:b/>
        </w:rPr>
        <w:t>9–10</w:t>
      </w:r>
      <w:r>
        <w:t xml:space="preserve">. Wobec kłopotliwej sytuacji ważny był dla niego fakt dostarczenia wina; nie pyta się też o jego pochodzenie. Pierwszy znak Chrystusa następuje wśród biegu zwykłych wydarzeń, ale nie bez świadków. Byli nimi najpierw słudzy, którzy czerpali wodę, następnie </w:t>
      </w:r>
      <w:r w:rsidR="0005715F">
        <w:t>zaś, – choć</w:t>
      </w:r>
      <w:r>
        <w:t xml:space="preserve"> nieświadomie – sam starosta weselny, który kosztuje wina i stwierdza jego </w:t>
      </w:r>
      <w:r w:rsidR="0005715F">
        <w:t>doskonałą, jakość</w:t>
      </w:r>
      <w:r>
        <w:t>.</w:t>
      </w:r>
    </w:p>
    <w:p w:rsidR="00151992" w:rsidRDefault="00151992" w:rsidP="00151992">
      <w:pPr>
        <w:jc w:val="both"/>
      </w:pPr>
    </w:p>
    <w:p w:rsidR="00E735D1" w:rsidRPr="00E735D1" w:rsidRDefault="00E735D1" w:rsidP="00E735D1">
      <w:pPr>
        <w:jc w:val="center"/>
        <w:rPr>
          <w:i/>
        </w:rPr>
      </w:pPr>
      <w:r>
        <w:rPr>
          <w:i/>
        </w:rPr>
        <w:t>Pan zawsze daje w obfitości. Zawsze troszczy się o mnie. Czy widzę to? Czy o tym pamiętam?</w:t>
      </w:r>
    </w:p>
    <w:p w:rsidR="00E735D1" w:rsidRDefault="00E735D1" w:rsidP="00151992">
      <w:pPr>
        <w:jc w:val="both"/>
      </w:pPr>
    </w:p>
    <w:p w:rsidR="00151992" w:rsidRDefault="00151992" w:rsidP="00151992">
      <w:pPr>
        <w:jc w:val="both"/>
      </w:pPr>
      <w:r w:rsidRPr="00F468CA">
        <w:rPr>
          <w:b/>
        </w:rPr>
        <w:t xml:space="preserve">11. </w:t>
      </w:r>
      <w:r>
        <w:t>Nie uszedł ten fakt zapewne uwagi uczniów Jezusa. Ewangelista nie opisuje jednak bezpośredniej reakcji nikogo</w:t>
      </w:r>
      <w:r w:rsidR="00F468CA">
        <w:t xml:space="preserve"> z obecnych na uczcie weselnej. </w:t>
      </w:r>
      <w:r>
        <w:t xml:space="preserve">W Kanie Galilejskiej obok </w:t>
      </w:r>
      <w:r w:rsidR="0005715F">
        <w:t>doskonałej, jakości</w:t>
      </w:r>
      <w:r>
        <w:t xml:space="preserve"> wina uderza jego wielka ilość, przewyższająca znacznie potrzeby kończącej się biesiady weselnej. Dar Jezusa w postaci wina z przemienionej wody ma charakter niewątpliwie mesjański, nadto zaś dowodzi boskich prerogatyw Jezusa-Mesjasza. Jezus ukazuje swoją chwałę, którą jednak nie wszyscy dostrzegają w tych samych wymiarach. Doznali tego Jego uczniowie, w których rodzi się wiara. </w:t>
      </w:r>
    </w:p>
    <w:p w:rsidR="00F468CA" w:rsidRDefault="00F468CA" w:rsidP="00151992">
      <w:pPr>
        <w:jc w:val="both"/>
      </w:pPr>
    </w:p>
    <w:p w:rsidR="002A5900" w:rsidRDefault="00151992" w:rsidP="00151992">
      <w:pPr>
        <w:jc w:val="both"/>
      </w:pPr>
      <w:r>
        <w:t>Rola Maryi w Kanie wymaga specjalnego podkreślenia. Występuje Ona po raz pierwszy na początku publicznej działalności Jezusa, po raz drugi i ostatni w czwartej Ewangelii – na Golgocie. Związek ideowy między tymi wydarzeniami jest bardzo prawdopodobny. Jakkolwiek postacią pierwszoplanową w opisie znaku w Kanie Galilejskiej jest Chrystus, Maryja spełnia wśród wymienionych osób wyraźnie rolę nadrzędną, pośredniczącą, wstawienniczą.</w:t>
      </w:r>
    </w:p>
    <w:p w:rsidR="00E735D1" w:rsidRDefault="00E735D1" w:rsidP="00151992">
      <w:pPr>
        <w:jc w:val="both"/>
      </w:pPr>
    </w:p>
    <w:p w:rsidR="00E735D1" w:rsidRDefault="00E735D1" w:rsidP="00151992">
      <w:pPr>
        <w:jc w:val="both"/>
      </w:pPr>
    </w:p>
    <w:p w:rsidR="00E735D1" w:rsidRPr="00E735D1" w:rsidRDefault="00E735D1" w:rsidP="00E735D1">
      <w:pPr>
        <w:jc w:val="center"/>
        <w:rPr>
          <w:i/>
        </w:rPr>
      </w:pPr>
      <w:r w:rsidRPr="00E735D1">
        <w:rPr>
          <w:i/>
        </w:rPr>
        <w:t xml:space="preserve">Uczniowie </w:t>
      </w:r>
      <w:r w:rsidR="0005715F" w:rsidRPr="00E735D1">
        <w:rPr>
          <w:i/>
        </w:rPr>
        <w:t>uwierzyli, bo</w:t>
      </w:r>
      <w:r w:rsidRPr="00E735D1">
        <w:rPr>
          <w:i/>
        </w:rPr>
        <w:t xml:space="preserve"> byli świadkami cudu. Jezus dokonuje cuda nadal. Codziennie. Musze nauczyć się je dostrzegać i wierzyć. Każdego dnia na nowo.</w:t>
      </w:r>
    </w:p>
    <w:p w:rsidR="00E735D1" w:rsidRDefault="00E735D1" w:rsidP="00E735D1">
      <w:pPr>
        <w:jc w:val="center"/>
      </w:pPr>
    </w:p>
    <w:p w:rsidR="00E735D1" w:rsidRDefault="00E735D1" w:rsidP="00E735D1">
      <w:pPr>
        <w:jc w:val="center"/>
      </w:pPr>
    </w:p>
    <w:p w:rsidR="00E735D1" w:rsidRDefault="00E735D1" w:rsidP="00E735D1">
      <w:pPr>
        <w:jc w:val="center"/>
      </w:pPr>
    </w:p>
    <w:p w:rsidR="00E735D1" w:rsidRDefault="00E735D1" w:rsidP="00E735D1">
      <w:pPr>
        <w:jc w:val="center"/>
      </w:pPr>
    </w:p>
    <w:p w:rsidR="00E735D1" w:rsidRDefault="00E735D1" w:rsidP="00E735D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Kl. Piotr</w:t>
      </w:r>
    </w:p>
    <w:p w:rsidR="00E735D1" w:rsidRDefault="00E735D1" w:rsidP="00E735D1"/>
    <w:p w:rsidR="00E735D1" w:rsidRDefault="00E735D1" w:rsidP="00E735D1"/>
    <w:p w:rsidR="00E735D1" w:rsidRDefault="00E735D1" w:rsidP="00E735D1"/>
    <w:p w:rsidR="00E735D1" w:rsidRDefault="00E735D1" w:rsidP="00E735D1">
      <w:r>
        <w:t>Na podstawie:</w:t>
      </w:r>
    </w:p>
    <w:p w:rsidR="00E735D1" w:rsidRDefault="00E735D1" w:rsidP="00E735D1">
      <w:r>
        <w:t xml:space="preserve">Praktyczny komentarz do Nowego Testamentu – Ewangelia wg św. Jana. </w:t>
      </w:r>
      <w:bookmarkStart w:id="0" w:name="_GoBack"/>
      <w:bookmarkEnd w:id="0"/>
    </w:p>
    <w:p w:rsidR="00E735D1" w:rsidRDefault="00E735D1" w:rsidP="00E735D1">
      <w:pPr>
        <w:jc w:val="center"/>
      </w:pPr>
    </w:p>
    <w:sectPr w:rsidR="00E7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7B"/>
    <w:rsid w:val="0005715F"/>
    <w:rsid w:val="00061FE7"/>
    <w:rsid w:val="00151992"/>
    <w:rsid w:val="0027627B"/>
    <w:rsid w:val="002A5900"/>
    <w:rsid w:val="003B4DEA"/>
    <w:rsid w:val="006966AF"/>
    <w:rsid w:val="008232A1"/>
    <w:rsid w:val="00E735D1"/>
    <w:rsid w:val="00F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FE7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FE7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3</cp:revision>
  <dcterms:created xsi:type="dcterms:W3CDTF">2013-08-22T21:21:00Z</dcterms:created>
  <dcterms:modified xsi:type="dcterms:W3CDTF">2013-08-23T21:50:00Z</dcterms:modified>
</cp:coreProperties>
</file>